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1" w:line="232" w:lineRule="auto"/>
        <w:ind w:left="3161"/>
        <w:outlineLvl w:val="0"/>
        <w:rPr>
          <w:rFonts w:ascii="方正大标宋_GBK" w:hAnsi="方正大标宋_GBK" w:eastAsia="方正大标宋_GBK" w:cs="方正大标宋_GBK"/>
          <w:sz w:val="44"/>
          <w:szCs w:val="44"/>
        </w:rPr>
      </w:pPr>
      <w:r>
        <w:rPr>
          <w:rFonts w:ascii="方正大标宋_GBK" w:hAnsi="方正大标宋_GBK" w:eastAsia="方正大标宋_GBK" w:cs="方正大标宋_GBK"/>
          <w:color w:val="231F20"/>
          <w:spacing w:val="-3"/>
          <w:sz w:val="44"/>
          <w:szCs w:val="44"/>
        </w:rPr>
        <w:t>强制执行申请书</w:t>
      </w:r>
    </w:p>
    <w:p>
      <w:pPr>
        <w:spacing w:before="71" w:line="203" w:lineRule="auto"/>
        <w:ind w:left="3397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5"/>
          <w:sz w:val="36"/>
          <w:szCs w:val="36"/>
        </w:rPr>
        <w:t>（申请执行用）</w:t>
      </w:r>
    </w:p>
    <w:p>
      <w:pPr>
        <w:spacing w:line="222" w:lineRule="exact"/>
      </w:pPr>
    </w:p>
    <w:tbl>
      <w:tblPr>
        <w:tblStyle w:val="6"/>
        <w:tblW w:w="9900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4"/>
        <w:gridCol w:w="7376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8" w:hRule="atLeast"/>
        </w:trPr>
        <w:tc>
          <w:tcPr>
            <w:tcW w:w="9900" w:type="dxa"/>
            <w:gridSpan w:val="2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spacing w:before="72" w:line="234" w:lineRule="auto"/>
              <w:ind w:left="89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-11"/>
                <w:sz w:val="21"/>
                <w:szCs w:val="21"/>
              </w:rPr>
              <w:t>说明：</w:t>
            </w:r>
          </w:p>
          <w:p>
            <w:pPr>
              <w:pStyle w:val="7"/>
              <w:spacing w:before="52" w:line="243" w:lineRule="auto"/>
              <w:ind w:left="89" w:firstLine="426"/>
            </w:pPr>
            <w:r>
              <w:rPr>
                <w:color w:val="231F20"/>
                <w:spacing w:val="3"/>
              </w:rPr>
              <w:t>1. 发生法律效力的民事、行政判决、裁定，刑事判决、裁定中的财产部</w:t>
            </w:r>
            <w:r>
              <w:rPr>
                <w:color w:val="231F20"/>
                <w:spacing w:val="2"/>
              </w:rPr>
              <w:t>分，以及法律规定由人</w:t>
            </w:r>
            <w:r>
              <w:rPr>
                <w:color w:val="231F20"/>
              </w:rPr>
              <w:t>民法院执行的其他法律文书，当事人必须履行。一方拒绝履行的，当事人可以向人民法院申请执行。</w:t>
            </w:r>
            <w:r>
              <w:rPr>
                <w:color w:val="231F20"/>
                <w:spacing w:val="-2"/>
              </w:rPr>
              <w:t>为了方便您申请执行，保护您的合法权利，请如实填写本表。</w:t>
            </w:r>
          </w:p>
          <w:p>
            <w:pPr>
              <w:pStyle w:val="7"/>
              <w:spacing w:before="64" w:line="248" w:lineRule="auto"/>
              <w:ind w:left="82" w:right="84" w:firstLine="417"/>
            </w:pPr>
            <w:r>
              <w:rPr>
                <w:color w:val="231F20"/>
                <w:spacing w:val="4"/>
              </w:rPr>
              <w:t>2.</w:t>
            </w:r>
            <w:r>
              <w:rPr>
                <w:color w:val="231F20"/>
                <w:spacing w:val="30"/>
                <w:w w:val="101"/>
              </w:rPr>
              <w:t xml:space="preserve"> </w:t>
            </w:r>
            <w:r>
              <w:rPr>
                <w:rFonts w:hint="eastAsia"/>
                <w:color w:val="231F20"/>
                <w:spacing w:val="4"/>
              </w:rPr>
              <w:t>申请执行时，除本申请书外，还需向人民法院提供以下材料：（1）证明您身份的材料，如身份证复印件、营业执照复印件、法定代表人身份证明或负责人身份证明等；（2）生效法律文书副本及生效证明；（3）继承人或权利承受人继承或承受权利的证明文件；（4）其他应当提交的文件或证件。</w:t>
            </w:r>
          </w:p>
          <w:p>
            <w:pPr>
              <w:pStyle w:val="7"/>
              <w:spacing w:before="63" w:line="244" w:lineRule="auto"/>
              <w:ind w:left="101" w:right="77" w:firstLine="401"/>
            </w:pPr>
            <w:r>
              <w:rPr>
                <w:color w:val="231F20"/>
                <w:spacing w:val="3"/>
              </w:rPr>
              <w:t>3. 本表所涉内容系针对申请执行专用，有些内容可能与您的具体申请无关，您认为与申请无关</w:t>
            </w:r>
            <w:r>
              <w:rPr>
                <w:color w:val="231F20"/>
                <w:spacing w:val="1"/>
              </w:rPr>
              <w:t>的项目可以填“无”或不填；对于本表中勾选项可以在对应项打“√</w:t>
            </w:r>
            <w:r>
              <w:rPr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1"/>
              </w:rPr>
              <w:t>”;您认为另</w:t>
            </w:r>
            <w:r>
              <w:rPr>
                <w:color w:val="231F20"/>
              </w:rPr>
              <w:t>有重要内容需要列</w:t>
            </w:r>
            <w:r>
              <w:rPr>
                <w:color w:val="231F20"/>
                <w:spacing w:val="-4"/>
              </w:rPr>
              <w:t>明的，可以另附页填写。</w:t>
            </w:r>
          </w:p>
          <w:p>
            <w:pPr>
              <w:pStyle w:val="7"/>
              <w:spacing w:before="63" w:line="244" w:lineRule="auto"/>
              <w:ind w:left="85" w:right="89" w:firstLine="410"/>
            </w:pPr>
            <w:r>
              <w:rPr>
                <w:color w:val="231F20"/>
                <w:spacing w:val="3"/>
              </w:rPr>
              <w:t xml:space="preserve">4.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但不得改变要素内容、格式设置例如 , 多原告、多被告或多委托诉讼代理人等情况 , 可根据实际情况复制粘贴 ; 需填写文字较多时，</w:t>
            </w:r>
            <w:r>
              <w:rPr>
                <w:color w:val="231F20"/>
                <w:spacing w:val="1"/>
              </w:rPr>
              <w:t>可</w:t>
            </w:r>
            <w:r>
              <w:rPr>
                <w:color w:val="231F20"/>
                <w:spacing w:val="-3"/>
              </w:rPr>
              <w:t>根据实际对栏目进行扩容等。</w:t>
            </w:r>
          </w:p>
          <w:p>
            <w:pPr>
              <w:pStyle w:val="7"/>
              <w:spacing w:before="68" w:line="208" w:lineRule="auto"/>
              <w:ind w:left="520"/>
            </w:pPr>
            <w:r>
              <w:rPr>
                <w:color w:val="231F20"/>
                <w:spacing w:val="-4"/>
              </w:rPr>
              <w:t>★特别提示★</w:t>
            </w:r>
          </w:p>
          <w:p>
            <w:pPr>
              <w:pStyle w:val="7"/>
              <w:spacing w:before="64" w:line="244" w:lineRule="auto"/>
              <w:ind w:left="84" w:right="84" w:firstLine="436"/>
            </w:pPr>
            <w:r>
              <w:rPr>
                <w:color w:val="231F20"/>
                <w:spacing w:val="3"/>
              </w:rPr>
              <w:t>●诉讼参加人应遵守诚信原则如实认真填写表格。如果申请执行人违反民事诉讼</w:t>
            </w:r>
            <w:r>
              <w:rPr>
                <w:color w:val="231F20"/>
                <w:spacing w:val="2"/>
              </w:rPr>
              <w:t>法的规定，基</w:t>
            </w:r>
            <w:r>
              <w:rPr>
                <w:color w:val="231F20"/>
                <w:spacing w:val="3"/>
              </w:rPr>
              <w:t>于捏造的事实获取的仲裁裁决或者调解书、公证债权文书、支付令等生效法律文书申请执行，或者</w:t>
            </w:r>
            <w:r>
              <w:rPr>
                <w:color w:val="231F20"/>
                <w:spacing w:val="-1"/>
              </w:rPr>
              <w:t>通过捏造事实等导致人民法院错误执行的，人民法院将依法追究责任。</w:t>
            </w:r>
          </w:p>
          <w:p>
            <w:pPr>
              <w:pStyle w:val="7"/>
              <w:spacing w:before="63" w:line="236" w:lineRule="auto"/>
              <w:ind w:left="84" w:right="84" w:firstLine="436"/>
            </w:pPr>
            <w:r>
              <w:rPr>
                <w:color w:val="231F20"/>
                <w:spacing w:val="3"/>
              </w:rPr>
              <w:t>●被执行人可能存在财产不足或无财产可供执行的情形，执行过程中，申请执</w:t>
            </w:r>
            <w:r>
              <w:rPr>
                <w:color w:val="231F20"/>
                <w:spacing w:val="2"/>
              </w:rPr>
              <w:t>行人应当向执行</w:t>
            </w:r>
            <w:r>
              <w:rPr>
                <w:color w:val="231F20"/>
                <w:spacing w:val="-2"/>
              </w:rPr>
              <w:t>法院积极提供被执行人的财产线索。</w:t>
            </w:r>
          </w:p>
          <w:p>
            <w:pPr>
              <w:pStyle w:val="7"/>
              <w:spacing w:before="64" w:line="244" w:lineRule="auto"/>
              <w:ind w:left="84" w:right="10" w:firstLine="436"/>
            </w:pPr>
            <w:r>
              <w:rPr>
                <w:color w:val="231F20"/>
              </w:rPr>
              <w:t>●多份生效法律文书确定的多个债权人分别对同一被</w:t>
            </w:r>
            <w:r>
              <w:rPr>
                <w:color w:val="231F20"/>
                <w:spacing w:val="-1"/>
              </w:rPr>
              <w:t>执行人申请执行，且该被执行人为法人的，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3"/>
              </w:rPr>
              <w:t>被执行人财产按照执行法院采取执行措施的先后顺序受偿。当作为被执行人的法人财产不足以清偿</w:t>
            </w:r>
            <w:r>
              <w:rPr>
                <w:color w:val="231F20"/>
                <w:spacing w:val="-1"/>
              </w:rPr>
              <w:t>全部债务时，各债权人可以向人民法院提出被执行人破产、重整等申请。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9900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spacing w:before="85" w:line="191" w:lineRule="auto"/>
              <w:ind w:left="3933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9" w:hRule="atLeast"/>
        </w:trPr>
        <w:tc>
          <w:tcPr>
            <w:tcW w:w="2524" w:type="dxa"/>
            <w:tcBorders>
              <w:left w:val="single" w:color="231F20" w:sz="4" w:space="0"/>
            </w:tcBorders>
            <w:noWrap w:val="0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9" w:line="262" w:lineRule="auto"/>
              <w:ind w:left="651" w:right="656" w:firstLine="38"/>
            </w:pPr>
            <w:r>
              <w:rPr>
                <w:color w:val="231F20"/>
                <w:spacing w:val="-6"/>
              </w:rPr>
              <w:t>申请执行人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376" w:type="dxa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7"/>
              <w:spacing w:before="90" w:line="207" w:lineRule="auto"/>
              <w:ind w:left="86"/>
            </w:pPr>
            <w:r>
              <w:rPr>
                <w:color w:val="231F20"/>
                <w:spacing w:val="-10"/>
              </w:rPr>
              <w:t>姓名：</w:t>
            </w:r>
          </w:p>
          <w:p>
            <w:pPr>
              <w:pStyle w:val="7"/>
              <w:spacing w:before="68" w:line="208" w:lineRule="auto"/>
              <w:ind w:left="84"/>
            </w:pPr>
            <w:r>
              <w:rPr>
                <w:color w:val="231F20"/>
              </w:rPr>
              <w:t>性别：男□    女□</w:t>
            </w:r>
          </w:p>
          <w:p>
            <w:pPr>
              <w:pStyle w:val="7"/>
              <w:spacing w:before="66" w:line="209" w:lineRule="auto"/>
              <w:ind w:left="100"/>
            </w:pPr>
            <w:r>
              <w:rPr>
                <w:color w:val="231F20"/>
                <w:spacing w:val="-12"/>
              </w:rPr>
              <w:t>出生日期：</w:t>
            </w:r>
            <w:r>
              <w:rPr>
                <w:color w:val="231F20"/>
                <w:spacing w:val="3"/>
              </w:rPr>
              <w:t xml:space="preserve">      </w:t>
            </w:r>
            <w:r>
              <w:rPr>
                <w:color w:val="231F20"/>
                <w:spacing w:val="-12"/>
              </w:rPr>
              <w:t>年</w:t>
            </w:r>
            <w:r>
              <w:rPr>
                <w:color w:val="231F20"/>
                <w:spacing w:val="1"/>
              </w:rPr>
              <w:t xml:space="preserve">    </w:t>
            </w:r>
            <w:r>
              <w:rPr>
                <w:color w:val="231F20"/>
                <w:spacing w:val="-12"/>
              </w:rPr>
              <w:t>月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-12"/>
              </w:rPr>
              <w:t>日</w:t>
            </w:r>
            <w:r>
              <w:rPr>
                <w:color w:val="231F20"/>
                <w:spacing w:val="2"/>
              </w:rPr>
              <w:t xml:space="preserve">                </w:t>
            </w:r>
            <w:r>
              <w:rPr>
                <w:color w:val="231F20"/>
                <w:spacing w:val="-12"/>
              </w:rPr>
              <w:t>民族：</w:t>
            </w:r>
          </w:p>
          <w:p>
            <w:pPr>
              <w:pStyle w:val="7"/>
              <w:spacing w:before="67" w:line="209" w:lineRule="auto"/>
              <w:ind w:left="85"/>
            </w:pPr>
            <w:r>
              <w:rPr>
                <w:color w:val="231F20"/>
                <w:spacing w:val="-4"/>
              </w:rPr>
              <w:t>工作单位：</w:t>
            </w:r>
            <w:r>
              <w:rPr>
                <w:color w:val="231F20"/>
                <w:spacing w:val="1"/>
              </w:rPr>
              <w:t xml:space="preserve">                      </w:t>
            </w:r>
            <w:r>
              <w:rPr>
                <w:color w:val="231F20"/>
                <w:spacing w:val="-4"/>
              </w:rPr>
              <w:t>职务：</w:t>
            </w:r>
            <w:r>
              <w:rPr>
                <w:color w:val="231F20"/>
                <w:spacing w:val="1"/>
              </w:rPr>
              <w:t xml:space="preserve">  </w:t>
            </w:r>
            <w:r>
              <w:rPr>
                <w:rFonts w:hint="eastAsia"/>
                <w:color w:val="231F20"/>
                <w:spacing w:val="1"/>
                <w:lang w:val="en-US" w:eastAsia="zh-CN"/>
              </w:rPr>
              <w:t xml:space="preserve"> 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4"/>
              </w:rPr>
              <w:t>联系电话：</w:t>
            </w:r>
          </w:p>
          <w:p>
            <w:pPr>
              <w:pStyle w:val="7"/>
              <w:spacing w:before="62" w:line="246" w:lineRule="auto"/>
              <w:ind w:left="87" w:right="4681" w:hanging="3"/>
              <w:rPr>
                <w:color w:val="231F20"/>
                <w:spacing w:val="-12"/>
              </w:rPr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</w:p>
          <w:p>
            <w:pPr>
              <w:pStyle w:val="7"/>
              <w:spacing w:before="62" w:line="246" w:lineRule="auto"/>
              <w:ind w:left="87" w:right="4681" w:hanging="3"/>
            </w:pPr>
            <w:r>
              <w:rPr>
                <w:color w:val="231F20"/>
                <w:spacing w:val="-7"/>
              </w:rPr>
              <w:t>经常居住地：</w:t>
            </w:r>
          </w:p>
          <w:p>
            <w:pPr>
              <w:pStyle w:val="7"/>
              <w:spacing w:before="42" w:line="259" w:lineRule="auto"/>
              <w:ind w:left="83" w:right="5861"/>
              <w:jc w:val="both"/>
              <w:rPr>
                <w:color w:val="231F20"/>
                <w:spacing w:val="2"/>
              </w:rPr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</w:p>
          <w:p>
            <w:pPr>
              <w:pStyle w:val="7"/>
              <w:spacing w:before="42" w:line="259" w:lineRule="auto"/>
              <w:ind w:left="83" w:right="5861"/>
              <w:jc w:val="both"/>
              <w:rPr>
                <w:color w:val="231F20"/>
                <w:spacing w:val="-9"/>
              </w:rPr>
            </w:pPr>
            <w:r>
              <w:rPr>
                <w:color w:val="231F20"/>
                <w:spacing w:val="-9"/>
              </w:rPr>
              <w:t>证件号码：</w:t>
            </w:r>
          </w:p>
          <w:p>
            <w:pPr>
              <w:pStyle w:val="7"/>
              <w:spacing w:before="42" w:line="259" w:lineRule="auto"/>
              <w:ind w:left="83" w:right="5861"/>
              <w:jc w:val="both"/>
            </w:pPr>
            <w:r>
              <w:rPr>
                <w:color w:val="231F20"/>
                <w:spacing w:val="-9"/>
              </w:rPr>
              <w:t>银行账号：</w:t>
            </w:r>
          </w:p>
          <w:p>
            <w:pPr>
              <w:pStyle w:val="7"/>
              <w:spacing w:line="216" w:lineRule="auto"/>
              <w:ind w:left="88"/>
            </w:pPr>
            <w:r>
              <w:rPr>
                <w:color w:val="231F20"/>
                <w:spacing w:val="-1"/>
              </w:rPr>
              <w:t>开户名：                            开户行：</w:t>
            </w:r>
          </w:p>
        </w:tc>
      </w:tr>
    </w:tbl>
    <w:p>
      <w:pPr>
        <w:pStyle w:val="2"/>
      </w:pPr>
    </w:p>
    <w:p>
      <w:pPr>
        <w:sectPr>
          <w:footerReference r:id="rId3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>
      <w:pPr>
        <w:spacing w:before="41"/>
      </w:pPr>
    </w:p>
    <w:tbl>
      <w:tblPr>
        <w:tblStyle w:val="6"/>
        <w:tblW w:w="9759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9"/>
        <w:gridCol w:w="7270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6" w:hRule="atLeast"/>
        </w:trPr>
        <w:tc>
          <w:tcPr>
            <w:tcW w:w="2489" w:type="dxa"/>
            <w:tcBorders>
              <w:left w:val="single" w:color="231F20" w:sz="4" w:space="0"/>
            </w:tcBorders>
            <w:noWrap w:val="0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9" w:line="210" w:lineRule="auto"/>
              <w:ind w:left="690"/>
            </w:pPr>
            <w:r>
              <w:rPr>
                <w:color w:val="231F20"/>
                <w:spacing w:val="-5"/>
              </w:rPr>
              <w:t>申请执行人</w:t>
            </w:r>
          </w:p>
          <w:p>
            <w:pPr>
              <w:pStyle w:val="7"/>
              <w:spacing w:before="69" w:line="207" w:lineRule="auto"/>
              <w:ind w:left="126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270" w:type="dxa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7"/>
              <w:spacing w:before="88" w:line="207" w:lineRule="auto"/>
              <w:ind w:left="86"/>
            </w:pPr>
            <w:r>
              <w:rPr>
                <w:color w:val="231F20"/>
                <w:spacing w:val="-10"/>
              </w:rPr>
              <w:t>名称：</w:t>
            </w:r>
          </w:p>
          <w:p>
            <w:pPr>
              <w:pStyle w:val="7"/>
              <w:spacing w:before="63" w:line="247" w:lineRule="auto"/>
              <w:ind w:left="89" w:right="3841" w:hanging="5"/>
              <w:rPr>
                <w:color w:val="231F20"/>
                <w:spacing w:val="1"/>
              </w:rPr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-10"/>
              </w:rPr>
              <w:t>）：</w:t>
            </w:r>
            <w:r>
              <w:rPr>
                <w:color w:val="231F20"/>
                <w:spacing w:val="1"/>
              </w:rPr>
              <w:t xml:space="preserve"> </w:t>
            </w:r>
          </w:p>
          <w:p>
            <w:pPr>
              <w:pStyle w:val="7"/>
              <w:spacing w:before="63" w:line="247" w:lineRule="auto"/>
              <w:ind w:left="89" w:right="3841" w:hanging="5"/>
            </w:pPr>
            <w:r>
              <w:rPr>
                <w:rFonts w:hint="eastAsia"/>
                <w:color w:val="231F20"/>
                <w:spacing w:val="1"/>
                <w:lang w:eastAsia="zh-CN"/>
              </w:rPr>
              <w:t>注</w:t>
            </w:r>
            <w:r>
              <w:rPr>
                <w:color w:val="231F20"/>
                <w:spacing w:val="-4"/>
              </w:rPr>
              <w:t>册地 / 登记地：</w:t>
            </w:r>
          </w:p>
          <w:p>
            <w:pPr>
              <w:pStyle w:val="7"/>
              <w:spacing w:before="38" w:line="209" w:lineRule="auto"/>
              <w:ind w:left="85"/>
            </w:pPr>
            <w:r>
              <w:rPr>
                <w:color w:val="231F20"/>
                <w:spacing w:val="-1"/>
              </w:rPr>
              <w:t>法定代表人 / 负责人：</w:t>
            </w:r>
            <w:r>
              <w:rPr>
                <w:color w:val="231F20"/>
                <w:spacing w:val="1"/>
              </w:rPr>
              <w:t xml:space="preserve">           </w:t>
            </w:r>
            <w:r>
              <w:rPr>
                <w:color w:val="231F20"/>
                <w:spacing w:val="-1"/>
              </w:rPr>
              <w:t>职务：     联系电话：</w:t>
            </w:r>
          </w:p>
          <w:p>
            <w:pPr>
              <w:pStyle w:val="7"/>
              <w:spacing w:before="64" w:line="262" w:lineRule="auto"/>
              <w:ind w:left="84" w:right="5021" w:firstLine="2"/>
            </w:pPr>
            <w:r>
              <w:rPr>
                <w:color w:val="231F20"/>
                <w:spacing w:val="-5"/>
              </w:rPr>
              <w:t>统一社会信用代码：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7"/>
              </w:rPr>
              <w:t>银行账号：</w:t>
            </w:r>
          </w:p>
          <w:p>
            <w:pPr>
              <w:pStyle w:val="7"/>
              <w:spacing w:line="207" w:lineRule="auto"/>
              <w:ind w:left="88"/>
            </w:pPr>
            <w:r>
              <w:rPr>
                <w:color w:val="231F20"/>
                <w:spacing w:val="-6"/>
              </w:rPr>
              <w:t>开户名：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6"/>
              </w:rPr>
              <w:t>开户行：</w:t>
            </w:r>
          </w:p>
          <w:p>
            <w:pPr>
              <w:pStyle w:val="7"/>
              <w:spacing w:before="67" w:line="209" w:lineRule="auto"/>
              <w:ind w:left="83"/>
            </w:pPr>
            <w:r>
              <w:rPr>
                <w:color w:val="231F20"/>
              </w:rPr>
              <w:t>类型：有限责任公司□    股份有限公司□    其他企业法人□</w:t>
            </w:r>
          </w:p>
          <w:p>
            <w:pPr>
              <w:pStyle w:val="7"/>
              <w:spacing w:before="64" w:line="261" w:lineRule="auto"/>
              <w:ind w:left="715" w:right="1202"/>
            </w:pPr>
            <w:r>
              <w:rPr>
                <w:color w:val="231F20"/>
              </w:rPr>
              <w:t xml:space="preserve">事业单位□    社会团体□    </w:t>
            </w:r>
            <w:r>
              <w:rPr>
                <w:rFonts w:hint="eastAsia"/>
                <w:color w:val="231F20"/>
                <w:lang w:eastAsia="zh-CN"/>
              </w:rPr>
              <w:t>基金会□   社会服务机构□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1"/>
              </w:rPr>
              <w:t>机关法人□    农村集体经济组织法人□</w:t>
            </w:r>
          </w:p>
          <w:p>
            <w:pPr>
              <w:pStyle w:val="7"/>
              <w:spacing w:before="1" w:line="209" w:lineRule="auto"/>
              <w:ind w:left="715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>
            <w:pPr>
              <w:pStyle w:val="7"/>
              <w:spacing w:before="68" w:line="237" w:lineRule="auto"/>
              <w:ind w:left="84" w:right="152" w:firstLine="629"/>
            </w:pPr>
            <w:r>
              <w:rPr>
                <w:color w:val="231F20"/>
              </w:rPr>
              <w:t xml:space="preserve">个人独资企业□    </w:t>
            </w:r>
            <w:r>
              <w:rPr>
                <w:rFonts w:hint="eastAsia"/>
                <w:color w:val="231F20"/>
                <w:lang w:eastAsia="zh-CN"/>
              </w:rPr>
              <w:t>合伙企业□   不具有法人资格的专业服务机构□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所有制性质：国有□（控股□    参股□)    民营□    其他</w:t>
            </w:r>
            <w:r>
              <w:rPr>
                <w:color w:val="231F20"/>
                <w:u w:val="single" w:color="auto"/>
              </w:rPr>
              <w:t xml:space="preserve">                     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2489" w:type="dxa"/>
            <w:tcBorders>
              <w:left w:val="single" w:color="231F20" w:sz="4" w:space="0"/>
            </w:tcBorders>
            <w:noWrap w:val="0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09" w:lineRule="auto"/>
              <w:ind w:left="457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270" w:type="dxa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7"/>
              <w:spacing w:before="88" w:line="206" w:lineRule="auto"/>
              <w:ind w:left="84"/>
            </w:pPr>
            <w:r>
              <w:rPr>
                <w:color w:val="231F20"/>
                <w:spacing w:val="-2"/>
              </w:rPr>
              <w:t>有□</w:t>
            </w:r>
          </w:p>
          <w:p>
            <w:pPr>
              <w:pStyle w:val="7"/>
              <w:spacing w:before="69" w:line="207" w:lineRule="auto"/>
              <w:ind w:left="500"/>
            </w:pPr>
            <w:r>
              <w:rPr>
                <w:color w:val="231F20"/>
                <w:spacing w:val="-10"/>
              </w:rPr>
              <w:t>姓名：</w:t>
            </w:r>
          </w:p>
          <w:p>
            <w:pPr>
              <w:pStyle w:val="7"/>
              <w:spacing w:before="67" w:line="209" w:lineRule="auto"/>
              <w:ind w:left="497"/>
            </w:pPr>
            <w:r>
              <w:rPr>
                <w:color w:val="231F20"/>
                <w:spacing w:val="-5"/>
              </w:rPr>
              <w:t>单位：</w:t>
            </w:r>
            <w:r>
              <w:rPr>
                <w:color w:val="231F20"/>
                <w:spacing w:val="1"/>
              </w:rPr>
              <w:t xml:space="preserve">               </w:t>
            </w:r>
            <w:r>
              <w:rPr>
                <w:color w:val="231F20"/>
                <w:spacing w:val="-5"/>
              </w:rPr>
              <w:t>职务：</w:t>
            </w:r>
            <w:r>
              <w:rPr>
                <w:color w:val="231F20"/>
                <w:spacing w:val="1"/>
              </w:rPr>
              <w:t xml:space="preserve">       </w:t>
            </w:r>
            <w:r>
              <w:rPr>
                <w:color w:val="231F20"/>
                <w:spacing w:val="-5"/>
              </w:rPr>
              <w:t>联系电话：</w:t>
            </w:r>
          </w:p>
          <w:p>
            <w:pPr>
              <w:pStyle w:val="7"/>
              <w:spacing w:before="66" w:line="209" w:lineRule="auto"/>
              <w:ind w:left="497"/>
            </w:pPr>
            <w:r>
              <w:rPr>
                <w:color w:val="231F20"/>
              </w:rPr>
              <w:t xml:space="preserve">代理权限：一般授权□    特别授权□  </w:t>
            </w:r>
            <w:r>
              <w:rPr>
                <w:color w:val="231F20"/>
                <w:u w:val="single" w:color="auto"/>
              </w:rPr>
              <w:t xml:space="preserve">                          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</w:t>
            </w:r>
          </w:p>
          <w:p>
            <w:pPr>
              <w:pStyle w:val="7"/>
              <w:spacing w:before="75" w:line="203" w:lineRule="auto"/>
              <w:ind w:left="83"/>
            </w:pPr>
            <w:r>
              <w:rPr>
                <w:color w:val="231F20"/>
                <w:spacing w:val="-1"/>
              </w:rPr>
              <w:t>无□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4" w:hRule="atLeast"/>
        </w:trPr>
        <w:tc>
          <w:tcPr>
            <w:tcW w:w="2489" w:type="dxa"/>
            <w:tcBorders>
              <w:left w:val="single" w:color="231F20" w:sz="4" w:space="0"/>
            </w:tcBorders>
            <w:noWrap w:val="0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9" w:line="263" w:lineRule="auto"/>
              <w:ind w:left="651" w:right="656" w:firstLine="118"/>
            </w:pPr>
            <w:r>
              <w:rPr>
                <w:color w:val="231F20"/>
                <w:spacing w:val="-2"/>
              </w:rPr>
              <w:t>被执行人</w:t>
            </w:r>
            <w:r>
              <w:rPr>
                <w:color w:val="231F20"/>
              </w:rPr>
              <w:t xml:space="preserve">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270" w:type="dxa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7"/>
              <w:spacing w:before="88" w:line="207" w:lineRule="auto"/>
              <w:ind w:left="86"/>
            </w:pPr>
            <w:r>
              <w:rPr>
                <w:color w:val="231F20"/>
                <w:spacing w:val="-10"/>
              </w:rPr>
              <w:t>姓名：</w:t>
            </w:r>
          </w:p>
          <w:p>
            <w:pPr>
              <w:pStyle w:val="7"/>
              <w:spacing w:before="68" w:line="208" w:lineRule="auto"/>
              <w:ind w:left="84"/>
            </w:pPr>
            <w:r>
              <w:rPr>
                <w:color w:val="231F20"/>
              </w:rPr>
              <w:t>性别：男□    女□</w:t>
            </w:r>
          </w:p>
          <w:p>
            <w:pPr>
              <w:pStyle w:val="7"/>
              <w:spacing w:before="66" w:line="209" w:lineRule="auto"/>
              <w:ind w:left="100"/>
            </w:pPr>
            <w:r>
              <w:rPr>
                <w:color w:val="231F20"/>
                <w:spacing w:val="-12"/>
              </w:rPr>
              <w:t>出生日期：</w:t>
            </w:r>
            <w:r>
              <w:rPr>
                <w:color w:val="231F20"/>
                <w:spacing w:val="2"/>
              </w:rPr>
              <w:t xml:space="preserve">       </w:t>
            </w:r>
            <w:r>
              <w:rPr>
                <w:color w:val="231F20"/>
                <w:spacing w:val="-12"/>
              </w:rPr>
              <w:t>年</w:t>
            </w:r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-12"/>
              </w:rPr>
              <w:t>月</w:t>
            </w:r>
            <w:r>
              <w:rPr>
                <w:color w:val="231F20"/>
              </w:rPr>
              <w:t xml:space="preserve">         </w:t>
            </w:r>
            <w:r>
              <w:rPr>
                <w:color w:val="231F20"/>
                <w:spacing w:val="-12"/>
              </w:rPr>
              <w:t>日</w:t>
            </w:r>
            <w:r>
              <w:rPr>
                <w:color w:val="231F20"/>
                <w:spacing w:val="2"/>
              </w:rPr>
              <w:t xml:space="preserve">          </w:t>
            </w:r>
            <w:r>
              <w:rPr>
                <w:color w:val="231F20"/>
                <w:spacing w:val="-12"/>
              </w:rPr>
              <w:t>民族：</w:t>
            </w:r>
          </w:p>
          <w:p>
            <w:pPr>
              <w:pStyle w:val="7"/>
              <w:spacing w:before="67" w:line="209" w:lineRule="auto"/>
              <w:ind w:left="85"/>
            </w:pPr>
            <w:r>
              <w:rPr>
                <w:color w:val="231F20"/>
                <w:spacing w:val="-4"/>
              </w:rPr>
              <w:t>工作单位：</w:t>
            </w:r>
            <w:r>
              <w:rPr>
                <w:color w:val="231F20"/>
                <w:spacing w:val="1"/>
              </w:rPr>
              <w:t xml:space="preserve">                      </w:t>
            </w:r>
            <w:r>
              <w:rPr>
                <w:color w:val="231F20"/>
                <w:spacing w:val="-4"/>
              </w:rPr>
              <w:t>职务：</w:t>
            </w:r>
            <w:r>
              <w:rPr>
                <w:color w:val="231F20"/>
                <w:spacing w:val="1"/>
              </w:rPr>
              <w:t xml:space="preserve">       </w:t>
            </w:r>
            <w:r>
              <w:rPr>
                <w:color w:val="231F20"/>
                <w:spacing w:val="-4"/>
              </w:rPr>
              <w:t>联系电话：</w:t>
            </w:r>
          </w:p>
          <w:p>
            <w:pPr>
              <w:pStyle w:val="7"/>
              <w:spacing w:before="62" w:line="246" w:lineRule="auto"/>
              <w:ind w:left="87" w:right="4681" w:hanging="3"/>
              <w:rPr>
                <w:color w:val="231F20"/>
              </w:rPr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</w:p>
          <w:p>
            <w:pPr>
              <w:pStyle w:val="7"/>
              <w:spacing w:before="62" w:line="246" w:lineRule="auto"/>
              <w:ind w:left="87" w:right="4681" w:hanging="3"/>
            </w:pPr>
            <w:r>
              <w:rPr>
                <w:color w:val="231F20"/>
                <w:spacing w:val="-7"/>
              </w:rPr>
              <w:t>经常居住地：</w:t>
            </w:r>
          </w:p>
          <w:p>
            <w:pPr>
              <w:pStyle w:val="7"/>
              <w:spacing w:before="43" w:line="236" w:lineRule="auto"/>
              <w:ind w:left="83" w:right="5861"/>
              <w:rPr>
                <w:color w:val="231F20"/>
                <w:spacing w:val="-9"/>
              </w:rPr>
            </w:pPr>
            <w:r>
              <w:rPr>
                <w:color w:val="231F20"/>
                <w:spacing w:val="-9"/>
              </w:rPr>
              <w:t>证件类型：</w:t>
            </w:r>
          </w:p>
          <w:p>
            <w:pPr>
              <w:pStyle w:val="7"/>
              <w:spacing w:before="43" w:line="236" w:lineRule="auto"/>
              <w:ind w:left="83" w:right="5861"/>
            </w:pPr>
            <w:r>
              <w:rPr>
                <w:color w:val="231F20"/>
                <w:spacing w:val="-9"/>
              </w:rPr>
              <w:t>证件号码：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6" w:hRule="atLeast"/>
        </w:trPr>
        <w:tc>
          <w:tcPr>
            <w:tcW w:w="2489" w:type="dxa"/>
            <w:tcBorders>
              <w:left w:val="single" w:color="231F20" w:sz="4" w:space="0"/>
            </w:tcBorders>
            <w:noWrap w:val="0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08" w:lineRule="auto"/>
              <w:ind w:left="770"/>
            </w:pPr>
            <w:r>
              <w:rPr>
                <w:color w:val="231F20"/>
                <w:spacing w:val="-1"/>
              </w:rPr>
              <w:t>被执行人</w:t>
            </w:r>
          </w:p>
          <w:p>
            <w:pPr>
              <w:pStyle w:val="7"/>
              <w:spacing w:before="69" w:line="207" w:lineRule="auto"/>
              <w:ind w:left="126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270" w:type="dxa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7"/>
              <w:spacing w:before="89" w:line="207" w:lineRule="auto"/>
              <w:ind w:left="86"/>
            </w:pPr>
            <w:r>
              <w:rPr>
                <w:color w:val="231F20"/>
                <w:spacing w:val="-10"/>
              </w:rPr>
              <w:t>名称：</w:t>
            </w:r>
          </w:p>
          <w:p>
            <w:pPr>
              <w:pStyle w:val="7"/>
              <w:spacing w:before="63" w:line="247" w:lineRule="auto"/>
              <w:ind w:left="89" w:right="3841" w:hanging="5"/>
              <w:rPr>
                <w:color w:val="231F20"/>
                <w:spacing w:val="1"/>
              </w:rPr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-10"/>
              </w:rPr>
              <w:t>）：</w:t>
            </w:r>
            <w:r>
              <w:rPr>
                <w:color w:val="231F20"/>
                <w:spacing w:val="1"/>
              </w:rPr>
              <w:t xml:space="preserve"> </w:t>
            </w:r>
          </w:p>
          <w:p>
            <w:pPr>
              <w:pStyle w:val="7"/>
              <w:spacing w:before="63" w:line="247" w:lineRule="auto"/>
              <w:ind w:left="89" w:right="3841" w:hanging="5"/>
            </w:pPr>
            <w:r>
              <w:rPr>
                <w:color w:val="231F20"/>
                <w:spacing w:val="-4"/>
              </w:rPr>
              <w:t>注册地 / 登记地：</w:t>
            </w:r>
          </w:p>
          <w:p>
            <w:pPr>
              <w:pStyle w:val="7"/>
              <w:spacing w:before="38" w:line="209" w:lineRule="auto"/>
              <w:ind w:left="85"/>
            </w:pPr>
            <w:r>
              <w:rPr>
                <w:color w:val="231F20"/>
                <w:spacing w:val="-1"/>
              </w:rPr>
              <w:t>法定代表人 / 负责人：</w:t>
            </w:r>
            <w:r>
              <w:rPr>
                <w:color w:val="231F20"/>
                <w:spacing w:val="1"/>
              </w:rPr>
              <w:t xml:space="preserve">             </w:t>
            </w:r>
            <w:r>
              <w:rPr>
                <w:color w:val="231F20"/>
                <w:spacing w:val="-1"/>
              </w:rPr>
              <w:t>职务：    联系电话：</w:t>
            </w:r>
          </w:p>
          <w:p>
            <w:pPr>
              <w:pStyle w:val="7"/>
              <w:spacing w:before="65" w:line="210" w:lineRule="auto"/>
              <w:ind w:left="86"/>
            </w:pPr>
            <w:r>
              <w:rPr>
                <w:color w:val="231F20"/>
                <w:spacing w:val="-5"/>
              </w:rPr>
              <w:t>统一社会信用代码：</w:t>
            </w:r>
          </w:p>
          <w:p>
            <w:pPr>
              <w:pStyle w:val="7"/>
              <w:spacing w:before="66" w:line="209" w:lineRule="auto"/>
              <w:ind w:left="83"/>
            </w:pPr>
            <w:r>
              <w:rPr>
                <w:color w:val="231F20"/>
              </w:rPr>
              <w:t>类型：有限责任公司□    股份有限公司□    其他企业法人□</w:t>
            </w:r>
          </w:p>
          <w:p>
            <w:pPr>
              <w:pStyle w:val="7"/>
              <w:spacing w:before="65" w:line="261" w:lineRule="auto"/>
              <w:ind w:left="715" w:right="1202"/>
            </w:pPr>
            <w:r>
              <w:rPr>
                <w:color w:val="231F20"/>
              </w:rPr>
              <w:t xml:space="preserve">事业单位□    社会团体□    </w:t>
            </w:r>
            <w:r>
              <w:rPr>
                <w:rFonts w:hint="eastAsia"/>
                <w:color w:val="231F20"/>
                <w:lang w:eastAsia="zh-CN"/>
              </w:rPr>
              <w:t>基金会□   社会服务机构□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1"/>
              </w:rPr>
              <w:t>机关法人□    农村集体经济组织法人□</w:t>
            </w:r>
          </w:p>
          <w:p>
            <w:pPr>
              <w:pStyle w:val="7"/>
              <w:spacing w:line="209" w:lineRule="auto"/>
              <w:ind w:left="715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>
            <w:pPr>
              <w:pStyle w:val="7"/>
              <w:spacing w:before="67" w:line="237" w:lineRule="auto"/>
              <w:ind w:left="84" w:right="152" w:firstLine="629"/>
            </w:pPr>
            <w:r>
              <w:rPr>
                <w:color w:val="231F20"/>
              </w:rPr>
              <w:t xml:space="preserve">个人独资企业□    </w:t>
            </w:r>
            <w:r>
              <w:rPr>
                <w:rFonts w:hint="eastAsia"/>
                <w:color w:val="231F20"/>
                <w:lang w:eastAsia="zh-CN"/>
              </w:rPr>
              <w:t>合伙企业□   不具有法人资格的专业服务机构□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所有制性质：国有□（控股□    参股□)    民营□    其他</w:t>
            </w:r>
            <w:r>
              <w:rPr>
                <w:color w:val="231F20"/>
                <w:u w:val="single" w:color="auto"/>
              </w:rPr>
              <w:t xml:space="preserve">                     </w:t>
            </w:r>
          </w:p>
        </w:tc>
      </w:tr>
    </w:tbl>
    <w:p>
      <w:pPr>
        <w:sectPr>
          <w:footerReference r:id="rId4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>
      <w:pPr>
        <w:spacing w:before="41"/>
      </w:pPr>
    </w:p>
    <w:tbl>
      <w:tblPr>
        <w:tblStyle w:val="6"/>
        <w:tblW w:w="0" w:type="auto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3"/>
        <w:gridCol w:w="6961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spacing w:before="85" w:line="192" w:lineRule="auto"/>
              <w:ind w:left="3771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bookmarkStart w:id="0" w:name="_GoBack"/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执行依据信息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3" w:hRule="atLeast"/>
        </w:trPr>
        <w:tc>
          <w:tcPr>
            <w:tcW w:w="2383" w:type="dxa"/>
            <w:tcBorders>
              <w:left w:val="single" w:color="231F20" w:sz="4" w:space="0"/>
            </w:tcBorders>
            <w:noWrap w:val="0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08" w:lineRule="auto"/>
              <w:ind w:left="772"/>
            </w:pPr>
            <w:r>
              <w:rPr>
                <w:color w:val="231F20"/>
                <w:spacing w:val="-2"/>
              </w:rPr>
              <w:t>文书类型</w:t>
            </w:r>
          </w:p>
          <w:p>
            <w:pPr>
              <w:pStyle w:val="7"/>
              <w:spacing w:before="68" w:line="208" w:lineRule="auto"/>
              <w:ind w:left="22"/>
            </w:pPr>
            <w:r>
              <w:rPr>
                <w:color w:val="231F20"/>
                <w:spacing w:val="-1"/>
              </w:rPr>
              <w:t>（注：1. 行政处罚决定、</w:t>
            </w:r>
          </w:p>
          <w:p>
            <w:pPr>
              <w:pStyle w:val="7"/>
              <w:spacing w:before="68" w:line="208" w:lineRule="auto"/>
              <w:ind w:left="138"/>
            </w:pPr>
            <w:r>
              <w:rPr>
                <w:color w:val="231F20"/>
                <w:spacing w:val="-1"/>
              </w:rPr>
              <w:t>行政处理决定，需先经</w:t>
            </w:r>
          </w:p>
          <w:p>
            <w:pPr>
              <w:pStyle w:val="7"/>
              <w:spacing w:before="63" w:line="235" w:lineRule="auto"/>
              <w:ind w:right="13"/>
              <w:jc w:val="right"/>
            </w:pPr>
            <w:r>
              <w:rPr>
                <w:color w:val="231F20"/>
                <w:spacing w:val="-4"/>
              </w:rPr>
              <w:t>人民法院裁定准予执行；</w:t>
            </w:r>
          </w:p>
          <w:p>
            <w:pPr>
              <w:pStyle w:val="7"/>
              <w:spacing w:before="35" w:line="210" w:lineRule="auto"/>
              <w:ind w:right="13"/>
              <w:jc w:val="right"/>
            </w:pPr>
            <w:r>
              <w:rPr>
                <w:color w:val="231F20"/>
                <w:spacing w:val="-6"/>
              </w:rPr>
              <w:t>2.</w:t>
            </w:r>
            <w:r>
              <w:rPr>
                <w:color w:val="231F20"/>
                <w:spacing w:val="35"/>
                <w:w w:val="101"/>
              </w:rPr>
              <w:t xml:space="preserve"> </w:t>
            </w:r>
            <w:r>
              <w:rPr>
                <w:color w:val="231F20"/>
                <w:spacing w:val="-6"/>
              </w:rPr>
              <w:t>申请执行债权文书的，</w:t>
            </w:r>
          </w:p>
          <w:p>
            <w:pPr>
              <w:pStyle w:val="7"/>
              <w:spacing w:before="68" w:line="208" w:lineRule="auto"/>
              <w:ind w:left="190"/>
            </w:pPr>
            <w:r>
              <w:rPr>
                <w:color w:val="231F20"/>
              </w:rPr>
              <w:t>需一并提交执行证书）</w:t>
            </w:r>
          </w:p>
        </w:tc>
        <w:tc>
          <w:tcPr>
            <w:tcW w:w="6961" w:type="dxa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7"/>
              <w:spacing w:before="85" w:line="208" w:lineRule="auto"/>
              <w:ind w:left="103"/>
            </w:pPr>
            <w:r>
              <w:rPr>
                <w:color w:val="231F20"/>
                <w:spacing w:val="-12"/>
              </w:rPr>
              <w:t>民事类：</w:t>
            </w:r>
          </w:p>
          <w:p>
            <w:pPr>
              <w:pStyle w:val="7"/>
              <w:spacing w:before="64" w:line="211" w:lineRule="auto"/>
              <w:ind w:left="504"/>
            </w:pPr>
            <w:r>
              <w:rPr>
                <w:color w:val="231F20"/>
              </w:rPr>
              <w:t>判决书□    裁定书□    调解书□    制裁决定□    支付令□</w:t>
            </w:r>
          </w:p>
          <w:p>
            <w:pPr>
              <w:pStyle w:val="7"/>
              <w:spacing w:before="68" w:line="208" w:lineRule="auto"/>
              <w:ind w:left="85"/>
            </w:pPr>
            <w:r>
              <w:rPr>
                <w:color w:val="231F20"/>
                <w:spacing w:val="-9"/>
              </w:rPr>
              <w:t>刑事类：</w:t>
            </w:r>
          </w:p>
          <w:p>
            <w:pPr>
              <w:pStyle w:val="7"/>
              <w:spacing w:before="68" w:line="208" w:lineRule="auto"/>
              <w:ind w:left="505"/>
            </w:pPr>
            <w:r>
              <w:rPr>
                <w:color w:val="231F20"/>
              </w:rPr>
              <w:t>刑事附带民事判决书□                刑事附带民事裁定书□</w:t>
            </w:r>
          </w:p>
          <w:p>
            <w:pPr>
              <w:pStyle w:val="7"/>
              <w:spacing w:before="68" w:line="260" w:lineRule="auto"/>
              <w:ind w:left="84" w:right="4352" w:firstLine="421"/>
            </w:pPr>
            <w:r>
              <w:rPr>
                <w:color w:val="231F20"/>
                <w:spacing w:val="-1"/>
              </w:rPr>
              <w:t>刑事附带民事调解书□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8"/>
              </w:rPr>
              <w:t>行政类：</w:t>
            </w:r>
          </w:p>
          <w:p>
            <w:pPr>
              <w:pStyle w:val="7"/>
              <w:spacing w:line="208" w:lineRule="auto"/>
              <w:ind w:left="504"/>
            </w:pPr>
            <w:r>
              <w:rPr>
                <w:color w:val="231F20"/>
              </w:rPr>
              <w:t>判决书□    裁定书□    调解书□</w:t>
            </w:r>
          </w:p>
          <w:p>
            <w:pPr>
              <w:pStyle w:val="7"/>
              <w:spacing w:before="68" w:line="260" w:lineRule="auto"/>
              <w:ind w:left="92" w:right="3302" w:firstLine="411"/>
            </w:pPr>
            <w:r>
              <w:rPr>
                <w:color w:val="231F20"/>
                <w:spacing w:val="-1"/>
              </w:rPr>
              <w:t>行政处罚决定□    行政处理决定□</w:t>
            </w:r>
            <w:r>
              <w:rPr>
                <w:color w:val="231F20"/>
                <w:spacing w:val="16"/>
                <w:w w:val="101"/>
              </w:rPr>
              <w:t xml:space="preserve"> </w:t>
            </w:r>
            <w:r>
              <w:rPr>
                <w:color w:val="231F20"/>
                <w:spacing w:val="-7"/>
              </w:rPr>
              <w:t>仲裁、公证类：</w:t>
            </w:r>
          </w:p>
          <w:p>
            <w:pPr>
              <w:pStyle w:val="7"/>
              <w:spacing w:before="1" w:line="208" w:lineRule="auto"/>
              <w:ind w:left="504"/>
            </w:pPr>
            <w:r>
              <w:rPr>
                <w:color w:val="231F20"/>
              </w:rPr>
              <w:t>裁决书□    调解书□    财产保全裁定□    证据保全裁定□</w:t>
            </w:r>
          </w:p>
          <w:p>
            <w:pPr>
              <w:pStyle w:val="7"/>
              <w:spacing w:before="68" w:line="208" w:lineRule="auto"/>
              <w:ind w:left="506"/>
            </w:pPr>
            <w:r>
              <w:rPr>
                <w:color w:val="231F20"/>
                <w:spacing w:val="-1"/>
              </w:rPr>
              <w:t>赋予强制执行效力的债权文书□</w:t>
            </w:r>
          </w:p>
          <w:p>
            <w:pPr>
              <w:pStyle w:val="7"/>
              <w:spacing w:before="67" w:line="209" w:lineRule="auto"/>
              <w:ind w:left="84"/>
            </w:pPr>
            <w:r>
              <w:rPr>
                <w:color w:val="231F20"/>
              </w:rPr>
              <w:t xml:space="preserve">其他□  </w:t>
            </w:r>
            <w:r>
              <w:rPr>
                <w:color w:val="231F20"/>
                <w:u w:val="single" w:color="auto"/>
              </w:rPr>
              <w:t xml:space="preserve">                                                    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                 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83" w:type="dxa"/>
            <w:tcBorders>
              <w:left w:val="single" w:color="231F20" w:sz="4" w:space="0"/>
            </w:tcBorders>
            <w:noWrap w:val="0"/>
            <w:vAlign w:val="top"/>
          </w:tcPr>
          <w:p>
            <w:pPr>
              <w:pStyle w:val="7"/>
              <w:spacing w:before="85" w:line="209" w:lineRule="auto"/>
              <w:ind w:left="350"/>
            </w:pPr>
            <w:r>
              <w:rPr>
                <w:color w:val="231F20"/>
                <w:spacing w:val="-1"/>
              </w:rPr>
              <w:t>执行依据作出机构</w:t>
            </w:r>
          </w:p>
        </w:tc>
        <w:tc>
          <w:tcPr>
            <w:tcW w:w="6961" w:type="dxa"/>
            <w:tcBorders>
              <w:right w:val="single" w:color="231F20" w:sz="4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83" w:type="dxa"/>
            <w:tcBorders>
              <w:left w:val="single" w:color="231F20" w:sz="4" w:space="0"/>
            </w:tcBorders>
            <w:noWrap w:val="0"/>
            <w:vAlign w:val="top"/>
          </w:tcPr>
          <w:p>
            <w:pPr>
              <w:pStyle w:val="7"/>
              <w:spacing w:before="87" w:line="208" w:lineRule="auto"/>
              <w:ind w:left="876"/>
            </w:pPr>
            <w:r>
              <w:rPr>
                <w:color w:val="231F20"/>
                <w:spacing w:val="-3"/>
              </w:rPr>
              <w:t>案</w:t>
            </w:r>
            <w:r>
              <w:rPr>
                <w:color w:val="231F20"/>
                <w:spacing w:val="8"/>
              </w:rPr>
              <w:t xml:space="preserve">    </w:t>
            </w:r>
            <w:r>
              <w:rPr>
                <w:color w:val="231F20"/>
                <w:spacing w:val="-3"/>
              </w:rPr>
              <w:t>由</w:t>
            </w:r>
          </w:p>
        </w:tc>
        <w:tc>
          <w:tcPr>
            <w:tcW w:w="6961" w:type="dxa"/>
            <w:tcBorders>
              <w:right w:val="single" w:color="231F20" w:sz="4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83" w:type="dxa"/>
            <w:tcBorders>
              <w:left w:val="single" w:color="231F20" w:sz="4" w:space="0"/>
            </w:tcBorders>
            <w:noWrap w:val="0"/>
            <w:vAlign w:val="top"/>
          </w:tcPr>
          <w:p>
            <w:pPr>
              <w:pStyle w:val="7"/>
              <w:spacing w:before="88" w:line="207" w:lineRule="auto"/>
              <w:ind w:left="877"/>
            </w:pPr>
            <w:r>
              <w:rPr>
                <w:color w:val="231F20"/>
                <w:spacing w:val="-2"/>
              </w:rPr>
              <w:t>文书号</w:t>
            </w:r>
          </w:p>
        </w:tc>
        <w:tc>
          <w:tcPr>
            <w:tcW w:w="6961" w:type="dxa"/>
            <w:tcBorders>
              <w:right w:val="single" w:color="231F20" w:sz="4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83" w:type="dxa"/>
            <w:tcBorders>
              <w:left w:val="single" w:color="231F20" w:sz="4" w:space="0"/>
            </w:tcBorders>
            <w:noWrap w:val="0"/>
            <w:vAlign w:val="top"/>
          </w:tcPr>
          <w:p>
            <w:pPr>
              <w:pStyle w:val="7"/>
              <w:spacing w:before="87" w:line="208" w:lineRule="auto"/>
              <w:ind w:left="772"/>
            </w:pPr>
            <w:r>
              <w:rPr>
                <w:color w:val="231F20"/>
                <w:spacing w:val="-2"/>
              </w:rPr>
              <w:t>生效日期</w:t>
            </w:r>
          </w:p>
        </w:tc>
        <w:tc>
          <w:tcPr>
            <w:tcW w:w="6961" w:type="dxa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7"/>
              <w:spacing w:before="87" w:line="208" w:lineRule="auto"/>
              <w:ind w:left="507"/>
            </w:pPr>
            <w:r>
              <w:rPr>
                <w:color w:val="231F20"/>
                <w:spacing w:val="-5"/>
              </w:rPr>
              <w:t>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5"/>
              </w:rPr>
              <w:t>月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5"/>
              </w:rPr>
              <w:t>日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383" w:type="dxa"/>
            <w:tcBorders>
              <w:left w:val="single" w:color="231F20" w:sz="4" w:space="0"/>
            </w:tcBorders>
            <w:noWrap w:val="0"/>
            <w:vAlign w:val="top"/>
          </w:tcPr>
          <w:p>
            <w:pPr>
              <w:pStyle w:val="7"/>
              <w:spacing w:before="256" w:line="209" w:lineRule="auto"/>
              <w:ind w:left="350"/>
            </w:pPr>
            <w:r>
              <w:rPr>
                <w:color w:val="231F20"/>
                <w:spacing w:val="-1"/>
              </w:rPr>
              <w:t>执行依据判项主文</w:t>
            </w:r>
          </w:p>
        </w:tc>
        <w:tc>
          <w:tcPr>
            <w:tcW w:w="6961" w:type="dxa"/>
            <w:tcBorders>
              <w:right w:val="single" w:color="231F20" w:sz="4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spacing w:before="87" w:line="190" w:lineRule="auto"/>
              <w:ind w:left="3798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5"/>
                <w:sz w:val="30"/>
                <w:szCs w:val="30"/>
              </w:rPr>
              <w:t>申请执行事项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spacing w:before="81" w:line="228" w:lineRule="auto"/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>（可概括描述申请执行的请求、事实与理由，相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关具体内容请在下方要素式表格中填写）</w:t>
            </w:r>
          </w:p>
          <w:p>
            <w:pPr>
              <w:spacing w:before="81" w:line="228" w:lineRule="auto"/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</w:pPr>
          </w:p>
          <w:p>
            <w:pPr>
              <w:spacing w:before="81" w:line="228" w:lineRule="auto"/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</w:pPr>
          </w:p>
          <w:p>
            <w:pPr>
              <w:spacing w:before="81" w:line="228" w:lineRule="auto"/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</w:pPr>
          </w:p>
          <w:p>
            <w:pPr>
              <w:spacing w:before="81" w:line="228" w:lineRule="auto"/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</w:pPr>
          </w:p>
          <w:p>
            <w:pPr>
              <w:spacing w:before="81" w:line="228" w:lineRule="auto"/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6" w:hRule="atLeast"/>
        </w:trPr>
        <w:tc>
          <w:tcPr>
            <w:tcW w:w="2383" w:type="dxa"/>
            <w:tcBorders>
              <w:left w:val="single" w:color="231F20" w:sz="4" w:space="0"/>
            </w:tcBorders>
            <w:noWrap w:val="0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0" w:lineRule="auto"/>
              <w:ind w:left="585"/>
            </w:pPr>
            <w:r>
              <w:rPr>
                <w:color w:val="231F20"/>
                <w:spacing w:val="-5"/>
              </w:rPr>
              <w:t>申请执行事项</w:t>
            </w:r>
          </w:p>
        </w:tc>
        <w:tc>
          <w:tcPr>
            <w:tcW w:w="6961" w:type="dxa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7"/>
              <w:spacing w:before="84" w:line="211" w:lineRule="auto"/>
              <w:ind w:left="84"/>
            </w:pPr>
            <w:r>
              <w:rPr>
                <w:color w:val="231F20"/>
                <w:spacing w:val="1"/>
              </w:rPr>
              <w:t>金钱给付□:</w:t>
            </w:r>
          </w:p>
          <w:p>
            <w:pPr>
              <w:pStyle w:val="7"/>
              <w:tabs>
                <w:tab w:val="left" w:pos="6872"/>
              </w:tabs>
              <w:spacing w:before="67" w:line="260" w:lineRule="auto"/>
              <w:ind w:left="1186" w:right="79" w:hanging="1"/>
              <w:jc w:val="both"/>
            </w:pPr>
            <w:r>
              <w:rPr>
                <w:color w:val="231F20"/>
                <w:spacing w:val="2"/>
              </w:rPr>
              <w:t>本金□: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u w:val="single" w:color="auto"/>
              </w:rPr>
              <w:tab/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1"/>
              </w:rPr>
              <w:t>一般债务利息□: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u w:val="single" w:color="auto"/>
              </w:rPr>
              <w:tab/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1"/>
              </w:rPr>
              <w:t>迟延履行利息□: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u w:val="single" w:color="auto"/>
              </w:rPr>
              <w:t xml:space="preserve">                                                                                </w:t>
            </w:r>
          </w:p>
          <w:p>
            <w:pPr>
              <w:pStyle w:val="7"/>
              <w:tabs>
                <w:tab w:val="left" w:pos="6872"/>
              </w:tabs>
              <w:spacing w:before="2" w:line="248" w:lineRule="auto"/>
              <w:ind w:left="84" w:right="79" w:firstLine="1101"/>
              <w:jc w:val="both"/>
            </w:pPr>
            <w:r>
              <w:rPr>
                <w:color w:val="231F20"/>
                <w:spacing w:val="1"/>
              </w:rPr>
              <w:t>其他费用□: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u w:val="single" w:color="auto"/>
              </w:rPr>
              <w:tab/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行为执行□</w:t>
            </w:r>
            <w:r>
              <w:rPr>
                <w:color w:val="231F20"/>
                <w:u w:val="single" w:color="auto"/>
              </w:rPr>
              <w:tab/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交付特定物□</w:t>
            </w:r>
            <w:r>
              <w:rPr>
                <w:color w:val="231F20"/>
                <w:u w:val="single" w:color="auto"/>
              </w:rPr>
              <w:tab/>
            </w:r>
            <w:r>
              <w:rPr>
                <w:color w:val="231F20"/>
              </w:rPr>
              <w:t xml:space="preserve"> 其他□</w:t>
            </w:r>
            <w:r>
              <w:rPr>
                <w:color w:val="231F20"/>
                <w:u w:val="single" w:color="auto"/>
              </w:rPr>
              <w:t xml:space="preserve">                                                                             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                        </w:t>
            </w:r>
          </w:p>
        </w:tc>
      </w:tr>
      <w:bookmarkEnd w:id="0"/>
    </w:tbl>
    <w:p>
      <w:pPr>
        <w:pStyle w:val="2"/>
      </w:pPr>
    </w:p>
    <w:p>
      <w:pPr>
        <w:spacing w:before="41"/>
      </w:pPr>
    </w:p>
    <w:p>
      <w:pPr>
        <w:spacing w:before="41"/>
      </w:pPr>
    </w:p>
    <w:tbl>
      <w:tblPr>
        <w:tblStyle w:val="6"/>
        <w:tblW w:w="8759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4"/>
        <w:gridCol w:w="6525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</w:trPr>
        <w:tc>
          <w:tcPr>
            <w:tcW w:w="2234" w:type="dxa"/>
            <w:tcBorders>
              <w:left w:val="single" w:color="231F20" w:sz="4" w:space="0"/>
            </w:tcBorders>
            <w:noWrap w:val="0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08" w:lineRule="auto"/>
              <w:ind w:left="163"/>
            </w:pPr>
            <w:r>
              <w:rPr>
                <w:color w:val="231F20"/>
                <w:spacing w:val="-1"/>
              </w:rPr>
              <w:t>是否有诉前 / 诉讼保全</w:t>
            </w:r>
          </w:p>
        </w:tc>
        <w:tc>
          <w:tcPr>
            <w:tcW w:w="6525" w:type="dxa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7"/>
              <w:spacing w:before="89" w:line="206" w:lineRule="auto"/>
              <w:ind w:left="84"/>
            </w:pPr>
            <w:r>
              <w:rPr>
                <w:color w:val="231F20"/>
                <w:spacing w:val="-2"/>
              </w:rPr>
              <w:t>有□</w:t>
            </w:r>
          </w:p>
          <w:p>
            <w:pPr>
              <w:pStyle w:val="7"/>
              <w:spacing w:before="68" w:line="208" w:lineRule="auto"/>
              <w:ind w:left="503"/>
            </w:pPr>
            <w:r>
              <w:rPr>
                <w:color w:val="231F20"/>
                <w:spacing w:val="-7"/>
              </w:rPr>
              <w:t>保全案号：</w:t>
            </w:r>
          </w:p>
          <w:p>
            <w:pPr>
              <w:pStyle w:val="7"/>
              <w:spacing w:before="68" w:line="208" w:lineRule="auto"/>
              <w:ind w:left="503"/>
            </w:pPr>
            <w:r>
              <w:rPr>
                <w:color w:val="231F20"/>
              </w:rPr>
              <w:t>保全措施最早到期时间：      年        月         日</w:t>
            </w:r>
          </w:p>
          <w:p>
            <w:pPr>
              <w:pStyle w:val="7"/>
              <w:spacing w:before="74" w:line="203" w:lineRule="auto"/>
              <w:ind w:left="83"/>
            </w:pPr>
            <w:r>
              <w:rPr>
                <w:color w:val="231F20"/>
                <w:spacing w:val="-1"/>
              </w:rPr>
              <w:t>无□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234" w:type="dxa"/>
            <w:tcBorders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>
            <w:pPr>
              <w:pStyle w:val="7"/>
              <w:spacing w:before="259" w:line="209" w:lineRule="auto"/>
              <w:ind w:left="558"/>
            </w:pPr>
            <w:r>
              <w:rPr>
                <w:color w:val="231F20"/>
                <w:spacing w:val="-1"/>
              </w:rPr>
              <w:t>其他财产线索</w:t>
            </w:r>
          </w:p>
        </w:tc>
        <w:tc>
          <w:tcPr>
            <w:tcW w:w="6525" w:type="dxa"/>
            <w:tcBorders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55" w:line="215" w:lineRule="auto"/>
        <w:ind w:left="5378" w:right="288" w:hanging="18"/>
        <w:rPr>
          <w:rFonts w:ascii="方正小标宋_GBK" w:hAnsi="方正小标宋_GBK" w:eastAsia="方正小标宋_GBK" w:cs="方正小标宋_GBK"/>
          <w:color w:val="231F20"/>
          <w:spacing w:val="-14"/>
          <w:sz w:val="30"/>
          <w:szCs w:val="30"/>
        </w:rPr>
      </w:pPr>
    </w:p>
    <w:p>
      <w:pPr>
        <w:spacing w:before="155" w:line="215" w:lineRule="auto"/>
        <w:ind w:right="288" w:firstLine="4352" w:firstLineChars="1600"/>
        <w:rPr>
          <w:rFonts w:ascii="方正小标宋_GBK" w:hAnsi="方正小标宋_GBK" w:eastAsia="方正小标宋_GBK" w:cs="方正小标宋_GBK"/>
          <w:color w:val="231F20"/>
          <w:sz w:val="30"/>
          <w:szCs w:val="30"/>
        </w:rPr>
      </w:pPr>
      <w:r>
        <w:rPr>
          <w:rFonts w:ascii="方正小标宋_GBK" w:hAnsi="方正小标宋_GBK" w:eastAsia="方正小标宋_GBK" w:cs="方正小标宋_GBK"/>
          <w:color w:val="231F20"/>
          <w:spacing w:val="-14"/>
          <w:sz w:val="30"/>
          <w:szCs w:val="30"/>
        </w:rPr>
        <w:t>申请执行人（签字、盖章</w:t>
      </w:r>
      <w:r>
        <w:rPr>
          <w:rFonts w:ascii="方正小标宋_GBK" w:hAnsi="方正小标宋_GBK" w:eastAsia="方正小标宋_GBK" w:cs="方正小标宋_GBK"/>
          <w:color w:val="231F20"/>
          <w:spacing w:val="-21"/>
          <w:sz w:val="30"/>
          <w:szCs w:val="30"/>
        </w:rPr>
        <w:t>）：</w:t>
      </w:r>
      <w:r>
        <w:rPr>
          <w:rFonts w:ascii="方正小标宋_GBK" w:hAnsi="方正小标宋_GBK" w:eastAsia="方正小标宋_GBK" w:cs="方正小标宋_GBK"/>
          <w:color w:val="231F20"/>
          <w:sz w:val="30"/>
          <w:szCs w:val="30"/>
        </w:rPr>
        <w:t xml:space="preserve"> </w:t>
      </w:r>
    </w:p>
    <w:p>
      <w:pPr>
        <w:spacing w:before="155" w:line="215" w:lineRule="auto"/>
        <w:ind w:right="288" w:firstLine="4318" w:firstLineChars="1700"/>
        <w:rPr>
          <w:rFonts w:ascii="方正小标宋_GBK" w:hAnsi="方正小标宋_GBK" w:eastAsia="方正小标宋_GBK" w:cs="方正小标宋_GBK"/>
          <w:sz w:val="30"/>
          <w:szCs w:val="30"/>
        </w:rPr>
      </w:pPr>
      <w:r>
        <w:rPr>
          <w:rFonts w:ascii="方正小标宋_GBK" w:hAnsi="方正小标宋_GBK" w:eastAsia="方正小标宋_GBK" w:cs="方正小标宋_GBK"/>
          <w:color w:val="231F20"/>
          <w:spacing w:val="-23"/>
          <w:sz w:val="30"/>
          <w:szCs w:val="30"/>
        </w:rPr>
        <w:t>日期：</w:t>
      </w:r>
    </w:p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12"/>
      <w:rPr>
        <w:rFonts w:ascii="Times New Roman" w:hAnsi="Times New Roman" w:eastAsia="Times New Roman" w:cs="Times New Roman"/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12"/>
      <w:rPr>
        <w:rFonts w:ascii="Times New Roman" w:hAnsi="Times New Roman" w:eastAsia="Times New Roman" w:cs="Times New Roman"/>
        <w:sz w:val="21"/>
        <w:szCs w:val="2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3D1CF0"/>
    <w:rsid w:val="00566CF1"/>
    <w:rsid w:val="009C2FCE"/>
    <w:rsid w:val="00A9132D"/>
    <w:rsid w:val="013E0BAC"/>
    <w:rsid w:val="014C2319"/>
    <w:rsid w:val="015C4E29"/>
    <w:rsid w:val="0162423A"/>
    <w:rsid w:val="01642F24"/>
    <w:rsid w:val="027F5CBD"/>
    <w:rsid w:val="02916748"/>
    <w:rsid w:val="02B12FD7"/>
    <w:rsid w:val="02E05E80"/>
    <w:rsid w:val="02FD3B21"/>
    <w:rsid w:val="031D5F88"/>
    <w:rsid w:val="035216D7"/>
    <w:rsid w:val="03CD7E09"/>
    <w:rsid w:val="066F5D0A"/>
    <w:rsid w:val="06977E1D"/>
    <w:rsid w:val="069D1068"/>
    <w:rsid w:val="076C4464"/>
    <w:rsid w:val="079521FD"/>
    <w:rsid w:val="07BD510D"/>
    <w:rsid w:val="08847135"/>
    <w:rsid w:val="08C26089"/>
    <w:rsid w:val="08C319AD"/>
    <w:rsid w:val="09442ED3"/>
    <w:rsid w:val="09FF753B"/>
    <w:rsid w:val="0A526120"/>
    <w:rsid w:val="0C162737"/>
    <w:rsid w:val="0CD06481"/>
    <w:rsid w:val="0CE66C95"/>
    <w:rsid w:val="0D0E1E14"/>
    <w:rsid w:val="0DAD25D3"/>
    <w:rsid w:val="0E7A3BE0"/>
    <w:rsid w:val="0FBB608E"/>
    <w:rsid w:val="112D53B4"/>
    <w:rsid w:val="114120A0"/>
    <w:rsid w:val="11536364"/>
    <w:rsid w:val="11BC085B"/>
    <w:rsid w:val="121F0976"/>
    <w:rsid w:val="1354429A"/>
    <w:rsid w:val="142709DD"/>
    <w:rsid w:val="14D17D65"/>
    <w:rsid w:val="14E34980"/>
    <w:rsid w:val="15471AD9"/>
    <w:rsid w:val="169F071D"/>
    <w:rsid w:val="16FC1201"/>
    <w:rsid w:val="178830FD"/>
    <w:rsid w:val="189D1064"/>
    <w:rsid w:val="18B60557"/>
    <w:rsid w:val="19AD3D02"/>
    <w:rsid w:val="1BA043AC"/>
    <w:rsid w:val="1BC229FC"/>
    <w:rsid w:val="1C8C64BB"/>
    <w:rsid w:val="1D395495"/>
    <w:rsid w:val="1D75142C"/>
    <w:rsid w:val="1E36488B"/>
    <w:rsid w:val="1E561A60"/>
    <w:rsid w:val="209B3943"/>
    <w:rsid w:val="214E570D"/>
    <w:rsid w:val="216205F7"/>
    <w:rsid w:val="21C36BF3"/>
    <w:rsid w:val="21D43739"/>
    <w:rsid w:val="22320DE0"/>
    <w:rsid w:val="228C3D52"/>
    <w:rsid w:val="23104651"/>
    <w:rsid w:val="23242500"/>
    <w:rsid w:val="23FF1472"/>
    <w:rsid w:val="24350219"/>
    <w:rsid w:val="2561511D"/>
    <w:rsid w:val="263B1609"/>
    <w:rsid w:val="272F7592"/>
    <w:rsid w:val="288C19F3"/>
    <w:rsid w:val="298A46E2"/>
    <w:rsid w:val="29A90CFB"/>
    <w:rsid w:val="2A727965"/>
    <w:rsid w:val="2AB841D3"/>
    <w:rsid w:val="2B2A0EA0"/>
    <w:rsid w:val="2C25194B"/>
    <w:rsid w:val="2C2E7D40"/>
    <w:rsid w:val="2E6D7161"/>
    <w:rsid w:val="2F2605E0"/>
    <w:rsid w:val="2FCB27E6"/>
    <w:rsid w:val="2FEC5946"/>
    <w:rsid w:val="30071AA1"/>
    <w:rsid w:val="30667381"/>
    <w:rsid w:val="308F3C43"/>
    <w:rsid w:val="31336E66"/>
    <w:rsid w:val="31887128"/>
    <w:rsid w:val="32437AB4"/>
    <w:rsid w:val="32553A0D"/>
    <w:rsid w:val="336C125D"/>
    <w:rsid w:val="35FB4D32"/>
    <w:rsid w:val="367F4B25"/>
    <w:rsid w:val="37402A92"/>
    <w:rsid w:val="376C0ED7"/>
    <w:rsid w:val="37897E58"/>
    <w:rsid w:val="37B1363B"/>
    <w:rsid w:val="37DF0406"/>
    <w:rsid w:val="37EA138C"/>
    <w:rsid w:val="38972928"/>
    <w:rsid w:val="397E234D"/>
    <w:rsid w:val="3A765D37"/>
    <w:rsid w:val="3A9B1F40"/>
    <w:rsid w:val="3ABC0F90"/>
    <w:rsid w:val="3AD7051D"/>
    <w:rsid w:val="3AE94CAA"/>
    <w:rsid w:val="3B3259B3"/>
    <w:rsid w:val="3C364DB8"/>
    <w:rsid w:val="3D093E02"/>
    <w:rsid w:val="3D1E29B6"/>
    <w:rsid w:val="3D2A06F9"/>
    <w:rsid w:val="3D6F6E8E"/>
    <w:rsid w:val="3E7F69D5"/>
    <w:rsid w:val="3EB95C19"/>
    <w:rsid w:val="3FDE689D"/>
    <w:rsid w:val="407975BC"/>
    <w:rsid w:val="40A210D9"/>
    <w:rsid w:val="40AA0C18"/>
    <w:rsid w:val="40E22A0C"/>
    <w:rsid w:val="42931BD6"/>
    <w:rsid w:val="42E57571"/>
    <w:rsid w:val="430652D1"/>
    <w:rsid w:val="4433322E"/>
    <w:rsid w:val="45422B83"/>
    <w:rsid w:val="45DA6FFC"/>
    <w:rsid w:val="46827740"/>
    <w:rsid w:val="46D533EF"/>
    <w:rsid w:val="473C7879"/>
    <w:rsid w:val="47E50F30"/>
    <w:rsid w:val="48010133"/>
    <w:rsid w:val="48AE6838"/>
    <w:rsid w:val="495F5CCB"/>
    <w:rsid w:val="49F5553F"/>
    <w:rsid w:val="49F9795F"/>
    <w:rsid w:val="4B813B34"/>
    <w:rsid w:val="4CE7654A"/>
    <w:rsid w:val="4D3C07A3"/>
    <w:rsid w:val="4DE01961"/>
    <w:rsid w:val="4E0770E6"/>
    <w:rsid w:val="4E9B2F2F"/>
    <w:rsid w:val="4F8449CB"/>
    <w:rsid w:val="506C0126"/>
    <w:rsid w:val="50777A45"/>
    <w:rsid w:val="50E25001"/>
    <w:rsid w:val="511F5337"/>
    <w:rsid w:val="512E7AC6"/>
    <w:rsid w:val="515B4D4D"/>
    <w:rsid w:val="51B3461A"/>
    <w:rsid w:val="520D5448"/>
    <w:rsid w:val="52784602"/>
    <w:rsid w:val="52AE7B48"/>
    <w:rsid w:val="543A1859"/>
    <w:rsid w:val="545A3E4F"/>
    <w:rsid w:val="546C05E3"/>
    <w:rsid w:val="54D630FD"/>
    <w:rsid w:val="550E7C37"/>
    <w:rsid w:val="553A190F"/>
    <w:rsid w:val="55502CDB"/>
    <w:rsid w:val="559C3E47"/>
    <w:rsid w:val="559F4543"/>
    <w:rsid w:val="56A54620"/>
    <w:rsid w:val="56C7575C"/>
    <w:rsid w:val="586B3011"/>
    <w:rsid w:val="58764E96"/>
    <w:rsid w:val="58EF33E8"/>
    <w:rsid w:val="5A8A24A6"/>
    <w:rsid w:val="5B9601F6"/>
    <w:rsid w:val="5D545492"/>
    <w:rsid w:val="5E3D1CF0"/>
    <w:rsid w:val="5E447D6A"/>
    <w:rsid w:val="5E781F04"/>
    <w:rsid w:val="5E863DF1"/>
    <w:rsid w:val="5F08486B"/>
    <w:rsid w:val="5F0B68F1"/>
    <w:rsid w:val="5F4D04A9"/>
    <w:rsid w:val="605A7C21"/>
    <w:rsid w:val="60F443EA"/>
    <w:rsid w:val="60FC758C"/>
    <w:rsid w:val="62AF67E7"/>
    <w:rsid w:val="62FC33F3"/>
    <w:rsid w:val="630D7FA7"/>
    <w:rsid w:val="639848EA"/>
    <w:rsid w:val="64585B2C"/>
    <w:rsid w:val="645F78D1"/>
    <w:rsid w:val="64D6590A"/>
    <w:rsid w:val="65185CFD"/>
    <w:rsid w:val="661B4541"/>
    <w:rsid w:val="66322F85"/>
    <w:rsid w:val="669207E8"/>
    <w:rsid w:val="66AA058E"/>
    <w:rsid w:val="68811EB8"/>
    <w:rsid w:val="68905F80"/>
    <w:rsid w:val="68AE4D16"/>
    <w:rsid w:val="68AF67BF"/>
    <w:rsid w:val="68DD7777"/>
    <w:rsid w:val="6A7F7522"/>
    <w:rsid w:val="6A9306BA"/>
    <w:rsid w:val="6C1F4E55"/>
    <w:rsid w:val="6CDA179D"/>
    <w:rsid w:val="6D164C5B"/>
    <w:rsid w:val="6D3C782D"/>
    <w:rsid w:val="6F3563DD"/>
    <w:rsid w:val="703F3338"/>
    <w:rsid w:val="71182BCD"/>
    <w:rsid w:val="71C50378"/>
    <w:rsid w:val="72305456"/>
    <w:rsid w:val="725B7B2C"/>
    <w:rsid w:val="72992D5B"/>
    <w:rsid w:val="73110A7C"/>
    <w:rsid w:val="733C1A5F"/>
    <w:rsid w:val="742944A6"/>
    <w:rsid w:val="74625599"/>
    <w:rsid w:val="74A516B9"/>
    <w:rsid w:val="74AF0453"/>
    <w:rsid w:val="75105F07"/>
    <w:rsid w:val="75247CEC"/>
    <w:rsid w:val="752859D9"/>
    <w:rsid w:val="7554796A"/>
    <w:rsid w:val="75651EA7"/>
    <w:rsid w:val="765B3423"/>
    <w:rsid w:val="78086B02"/>
    <w:rsid w:val="781C5DA9"/>
    <w:rsid w:val="786C30DA"/>
    <w:rsid w:val="787F4A15"/>
    <w:rsid w:val="78EC789D"/>
    <w:rsid w:val="790006E9"/>
    <w:rsid w:val="79736B02"/>
    <w:rsid w:val="79872F21"/>
    <w:rsid w:val="79B93C4D"/>
    <w:rsid w:val="79BC0F32"/>
    <w:rsid w:val="79C95416"/>
    <w:rsid w:val="7A21222B"/>
    <w:rsid w:val="7A3F62FE"/>
    <w:rsid w:val="7A714ED0"/>
    <w:rsid w:val="7B1C013B"/>
    <w:rsid w:val="7BA36EBD"/>
    <w:rsid w:val="7BA57795"/>
    <w:rsid w:val="7BFE3B10"/>
    <w:rsid w:val="7C562E68"/>
    <w:rsid w:val="7CDC322C"/>
    <w:rsid w:val="7D037542"/>
    <w:rsid w:val="7D8B429D"/>
    <w:rsid w:val="7D953AA6"/>
    <w:rsid w:val="7E2B63EA"/>
    <w:rsid w:val="7EC4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方正书宋_GBK" w:hAnsi="方正书宋_GBK" w:eastAsia="方正书宋_GBK" w:cs="方正书宋_GBK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2025-07-11T06:58:00Z</dcterms:created>
  <dc:creator>徐艳双</dc:creator>
  <cp:lastModifiedBy>徐艳双</cp:lastModifiedBy>
  <cp:lastPrinted>2025-07-11T07:15:52Z</cp:lastPrinted>
  <dcterms:modified xsi:type="dcterms:W3CDTF">2025-07-11T07:58:20Z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